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B6" w:rsidRDefault="000F5917" w:rsidP="000F5917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НАЧАЛО ЗАЯВОЧНОЙ КАМПАНИИ</w:t>
      </w:r>
    </w:p>
    <w:p w:rsidR="000F5917" w:rsidRDefault="000F5917" w:rsidP="000F5917">
      <w:pPr>
        <w:rPr>
          <w:sz w:val="28"/>
          <w:szCs w:val="28"/>
        </w:rPr>
      </w:pPr>
      <w:r>
        <w:rPr>
          <w:sz w:val="28"/>
          <w:szCs w:val="28"/>
        </w:rPr>
        <w:t>С 1 сентября 2015г началась заявочная кампания команд для участия в школьной баскетбольной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лиги «</w:t>
      </w:r>
      <w:proofErr w:type="spellStart"/>
      <w:r>
        <w:rPr>
          <w:sz w:val="28"/>
          <w:szCs w:val="28"/>
        </w:rPr>
        <w:t>КЭС-Баскет</w:t>
      </w:r>
      <w:proofErr w:type="spellEnd"/>
      <w:r>
        <w:rPr>
          <w:sz w:val="28"/>
          <w:szCs w:val="28"/>
        </w:rPr>
        <w:t>».</w:t>
      </w:r>
    </w:p>
    <w:p w:rsidR="000F5917" w:rsidRDefault="000F5917" w:rsidP="000F5917">
      <w:pPr>
        <w:rPr>
          <w:sz w:val="28"/>
          <w:szCs w:val="28"/>
        </w:rPr>
      </w:pPr>
      <w:r>
        <w:rPr>
          <w:sz w:val="28"/>
          <w:szCs w:val="28"/>
        </w:rPr>
        <w:t>Вся информация находится на сайтах:</w:t>
      </w:r>
    </w:p>
    <w:p w:rsidR="000F5917" w:rsidRDefault="000F5917" w:rsidP="000F5917">
      <w:pPr>
        <w:rPr>
          <w:sz w:val="28"/>
          <w:szCs w:val="28"/>
        </w:rPr>
      </w:pPr>
      <w:r>
        <w:rPr>
          <w:sz w:val="28"/>
          <w:szCs w:val="28"/>
        </w:rPr>
        <w:t xml:space="preserve">1. Алтайский спорт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Управление по физической культуре и спорта Алтайского края )</w:t>
      </w:r>
    </w:p>
    <w:p w:rsidR="000F5917" w:rsidRDefault="000F5917" w:rsidP="000F5917">
      <w:pPr>
        <w:rPr>
          <w:sz w:val="28"/>
          <w:szCs w:val="28"/>
        </w:rPr>
      </w:pPr>
      <w:r>
        <w:rPr>
          <w:sz w:val="28"/>
          <w:szCs w:val="28"/>
        </w:rPr>
        <w:t>2. «</w:t>
      </w:r>
      <w:proofErr w:type="spellStart"/>
      <w:r>
        <w:rPr>
          <w:sz w:val="28"/>
          <w:szCs w:val="28"/>
        </w:rPr>
        <w:t>КЭС-Баскет</w:t>
      </w:r>
      <w:proofErr w:type="spellEnd"/>
      <w:r>
        <w:rPr>
          <w:sz w:val="28"/>
          <w:szCs w:val="28"/>
        </w:rPr>
        <w:t>»</w:t>
      </w:r>
    </w:p>
    <w:p w:rsidR="000F5917" w:rsidRDefault="000F5917" w:rsidP="000F5917">
      <w:pPr>
        <w:rPr>
          <w:sz w:val="28"/>
          <w:szCs w:val="28"/>
        </w:rPr>
      </w:pPr>
      <w:r>
        <w:rPr>
          <w:sz w:val="28"/>
          <w:szCs w:val="28"/>
        </w:rPr>
        <w:t xml:space="preserve">Всем коллективам физической культуры общеобразовательных школ необходимо зарегистрироваться </w:t>
      </w:r>
      <w:r w:rsidRPr="000F5917">
        <w:rPr>
          <w:b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F5917">
        <w:rPr>
          <w:b/>
          <w:sz w:val="28"/>
          <w:szCs w:val="28"/>
        </w:rPr>
        <w:t>28.09.2015г</w:t>
      </w:r>
      <w:r>
        <w:rPr>
          <w:sz w:val="28"/>
          <w:szCs w:val="28"/>
        </w:rPr>
        <w:t>.</w:t>
      </w:r>
    </w:p>
    <w:p w:rsidR="000F5917" w:rsidRDefault="000F5917" w:rsidP="000F5917">
      <w:pPr>
        <w:rPr>
          <w:sz w:val="28"/>
          <w:szCs w:val="28"/>
        </w:rPr>
      </w:pPr>
    </w:p>
    <w:p w:rsidR="000F5917" w:rsidRPr="000F5917" w:rsidRDefault="000F5917" w:rsidP="000F5917">
      <w:pPr>
        <w:tabs>
          <w:tab w:val="left" w:pos="61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0F5917" w:rsidRPr="000F5917" w:rsidSect="001C4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917"/>
    <w:rsid w:val="000F5917"/>
    <w:rsid w:val="001C4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1</cp:revision>
  <dcterms:created xsi:type="dcterms:W3CDTF">2015-09-14T05:53:00Z</dcterms:created>
  <dcterms:modified xsi:type="dcterms:W3CDTF">2015-09-14T06:00:00Z</dcterms:modified>
</cp:coreProperties>
</file>